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EDCA8E" w14:textId="77777777" w:rsidR="003C76CB" w:rsidRDefault="003C76CB" w:rsidP="00626A0A">
      <w:pPr>
        <w:jc w:val="center"/>
        <w:rPr>
          <w:b/>
          <w:bCs/>
          <w:color w:val="007BB8"/>
          <w:lang w:val="el-GR"/>
        </w:rPr>
      </w:pPr>
    </w:p>
    <w:p w14:paraId="0D566B47" w14:textId="137E050D" w:rsidR="003C76CB" w:rsidRDefault="003C76CB" w:rsidP="00626A0A">
      <w:pPr>
        <w:jc w:val="center"/>
        <w:rPr>
          <w:b/>
          <w:bCs/>
          <w:color w:val="007BB8"/>
          <w:lang w:val="el-GR"/>
        </w:rPr>
      </w:pPr>
      <w:r>
        <w:rPr>
          <w:noProof/>
        </w:rPr>
        <w:drawing>
          <wp:inline distT="0" distB="0" distL="0" distR="0" wp14:anchorId="6F1BA0CE" wp14:editId="26ACC5F2">
            <wp:extent cx="6233070" cy="2804160"/>
            <wp:effectExtent l="0" t="0" r="0" b="0"/>
            <wp:docPr id="16430117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6237647" cy="2806219"/>
                    </a:xfrm>
                    <a:prstGeom prst="rect">
                      <a:avLst/>
                    </a:prstGeom>
                    <a:noFill/>
                    <a:ln>
                      <a:noFill/>
                    </a:ln>
                  </pic:spPr>
                </pic:pic>
              </a:graphicData>
            </a:graphic>
          </wp:inline>
        </w:drawing>
      </w:r>
    </w:p>
    <w:p w14:paraId="0676EE2C" w14:textId="77777777" w:rsidR="003C76CB" w:rsidRPr="003C76CB" w:rsidRDefault="003C76CB" w:rsidP="00626A0A">
      <w:pPr>
        <w:jc w:val="center"/>
        <w:rPr>
          <w:b/>
          <w:bCs/>
          <w:color w:val="007BB8"/>
          <w:sz w:val="36"/>
          <w:szCs w:val="36"/>
          <w:lang w:val="el-GR"/>
        </w:rPr>
      </w:pPr>
    </w:p>
    <w:p w14:paraId="3EECB979" w14:textId="77777777" w:rsidR="003C76CB" w:rsidRPr="003C76CB" w:rsidRDefault="003C76CB" w:rsidP="00626A0A">
      <w:pPr>
        <w:jc w:val="center"/>
        <w:rPr>
          <w:b/>
          <w:bCs/>
          <w:color w:val="007BB8"/>
          <w:sz w:val="36"/>
          <w:szCs w:val="36"/>
          <w:lang w:val="el-GR"/>
        </w:rPr>
      </w:pPr>
    </w:p>
    <w:p w14:paraId="44104640" w14:textId="1B9BB147" w:rsidR="00626A0A" w:rsidRPr="003C76CB" w:rsidRDefault="003C76CB" w:rsidP="00626A0A">
      <w:pPr>
        <w:jc w:val="center"/>
        <w:rPr>
          <w:b/>
          <w:bCs/>
          <w:color w:val="007BB8"/>
          <w:sz w:val="36"/>
          <w:szCs w:val="36"/>
          <w:lang w:val="el-GR"/>
        </w:rPr>
      </w:pPr>
      <w:r w:rsidRPr="003C76CB">
        <w:rPr>
          <w:b/>
          <w:bCs/>
          <w:color w:val="007BB8"/>
          <w:sz w:val="36"/>
          <w:szCs w:val="36"/>
          <w:lang w:val="en-US"/>
        </w:rPr>
        <w:t>SBL</w:t>
      </w:r>
      <w:r w:rsidRPr="003C76CB">
        <w:rPr>
          <w:b/>
          <w:bCs/>
          <w:color w:val="007BB8"/>
          <w:sz w:val="36"/>
          <w:szCs w:val="36"/>
          <w:lang w:val="el-GR"/>
        </w:rPr>
        <w:t xml:space="preserve"> Μεθοδολογία -Νεοελληνική Γλώσσα</w:t>
      </w:r>
    </w:p>
    <w:p w14:paraId="433A871B" w14:textId="2D1BB8ED" w:rsidR="003C76CB" w:rsidRPr="003C76CB" w:rsidRDefault="003C76CB" w:rsidP="00626A0A">
      <w:pPr>
        <w:jc w:val="center"/>
        <w:rPr>
          <w:b/>
          <w:bCs/>
          <w:color w:val="007BB8"/>
          <w:sz w:val="36"/>
          <w:szCs w:val="36"/>
          <w:lang w:val="el-GR"/>
        </w:rPr>
      </w:pPr>
      <w:r w:rsidRPr="003C76CB">
        <w:rPr>
          <w:b/>
          <w:bCs/>
          <w:color w:val="007BB8"/>
          <w:sz w:val="36"/>
          <w:szCs w:val="36"/>
          <w:lang w:val="el-GR"/>
        </w:rPr>
        <w:t>Το μονοπάτι της Γνώσης</w:t>
      </w:r>
    </w:p>
    <w:p w14:paraId="11B84D22" w14:textId="49055BA4" w:rsidR="003C76CB" w:rsidRDefault="003C76CB" w:rsidP="00626A0A">
      <w:pPr>
        <w:jc w:val="center"/>
        <w:rPr>
          <w:b/>
          <w:bCs/>
          <w:color w:val="007BB8"/>
          <w:sz w:val="36"/>
          <w:szCs w:val="36"/>
          <w:lang w:val="el-GR"/>
        </w:rPr>
      </w:pPr>
      <w:r w:rsidRPr="003C76CB">
        <w:rPr>
          <w:b/>
          <w:bCs/>
          <w:color w:val="007BB8"/>
          <w:sz w:val="36"/>
          <w:szCs w:val="36"/>
          <w:lang w:val="el-GR"/>
        </w:rPr>
        <w:t xml:space="preserve">Παναγιώτα Σουρίδη  και Φ. Λιακοπούλου </w:t>
      </w:r>
    </w:p>
    <w:p w14:paraId="2BD1B459" w14:textId="77777777" w:rsidR="003C76CB" w:rsidRDefault="003C76CB" w:rsidP="00626A0A">
      <w:pPr>
        <w:jc w:val="center"/>
        <w:rPr>
          <w:b/>
          <w:bCs/>
          <w:color w:val="007BB8"/>
          <w:sz w:val="36"/>
          <w:szCs w:val="36"/>
          <w:lang w:val="el-GR"/>
        </w:rPr>
      </w:pPr>
    </w:p>
    <w:p w14:paraId="5747C6F2" w14:textId="77777777" w:rsidR="003C76CB" w:rsidRDefault="003C76CB" w:rsidP="00626A0A">
      <w:pPr>
        <w:jc w:val="center"/>
        <w:rPr>
          <w:b/>
          <w:bCs/>
          <w:color w:val="007BB8"/>
          <w:sz w:val="36"/>
          <w:szCs w:val="36"/>
          <w:lang w:val="el-GR"/>
        </w:rPr>
      </w:pPr>
    </w:p>
    <w:p w14:paraId="0827B6A3" w14:textId="77777777" w:rsidR="003C76CB" w:rsidRDefault="003C76CB" w:rsidP="00626A0A">
      <w:pPr>
        <w:jc w:val="center"/>
        <w:rPr>
          <w:b/>
          <w:bCs/>
          <w:color w:val="007BB8"/>
          <w:sz w:val="36"/>
          <w:szCs w:val="36"/>
          <w:lang w:val="el-GR"/>
        </w:rPr>
      </w:pPr>
    </w:p>
    <w:p w14:paraId="7EAA8A0E" w14:textId="77777777" w:rsidR="003C76CB" w:rsidRDefault="003C76CB" w:rsidP="00626A0A">
      <w:pPr>
        <w:jc w:val="center"/>
        <w:rPr>
          <w:b/>
          <w:bCs/>
          <w:color w:val="007BB8"/>
          <w:sz w:val="36"/>
          <w:szCs w:val="36"/>
          <w:lang w:val="el-GR"/>
        </w:rPr>
      </w:pPr>
    </w:p>
    <w:p w14:paraId="7BE1FC5B" w14:textId="77777777" w:rsidR="003C76CB" w:rsidRDefault="003C76CB" w:rsidP="00626A0A">
      <w:pPr>
        <w:jc w:val="center"/>
        <w:rPr>
          <w:b/>
          <w:bCs/>
          <w:color w:val="007BB8"/>
          <w:sz w:val="36"/>
          <w:szCs w:val="36"/>
          <w:lang w:val="el-GR"/>
        </w:rPr>
      </w:pPr>
    </w:p>
    <w:p w14:paraId="2742E4E9" w14:textId="77777777" w:rsidR="003C76CB" w:rsidRDefault="003C76CB" w:rsidP="00626A0A">
      <w:pPr>
        <w:jc w:val="center"/>
        <w:rPr>
          <w:b/>
          <w:bCs/>
          <w:color w:val="007BB8"/>
          <w:sz w:val="36"/>
          <w:szCs w:val="36"/>
          <w:lang w:val="el-GR"/>
        </w:rPr>
      </w:pPr>
    </w:p>
    <w:p w14:paraId="5F405A35" w14:textId="77777777" w:rsidR="003C76CB" w:rsidRDefault="003C76CB" w:rsidP="00626A0A">
      <w:pPr>
        <w:jc w:val="center"/>
        <w:rPr>
          <w:b/>
          <w:bCs/>
          <w:color w:val="007BB8"/>
          <w:sz w:val="36"/>
          <w:szCs w:val="36"/>
          <w:lang w:val="el-GR"/>
        </w:rPr>
      </w:pPr>
    </w:p>
    <w:p w14:paraId="3B204540" w14:textId="77777777" w:rsidR="003C76CB" w:rsidRPr="003C76CB" w:rsidRDefault="003C76CB" w:rsidP="003C76CB">
      <w:pPr>
        <w:jc w:val="center"/>
        <w:rPr>
          <w:b/>
          <w:bCs/>
          <w:color w:val="007BB8"/>
          <w:sz w:val="36"/>
          <w:szCs w:val="36"/>
          <w:lang w:val="el-GR"/>
        </w:rPr>
      </w:pPr>
      <w:r w:rsidRPr="003C76CB">
        <w:rPr>
          <w:b/>
          <w:bCs/>
          <w:color w:val="007BB8"/>
          <w:sz w:val="36"/>
          <w:szCs w:val="36"/>
          <w:lang w:val="en-US"/>
        </w:rPr>
        <w:lastRenderedPageBreak/>
        <w:t>SBL</w:t>
      </w:r>
      <w:r w:rsidRPr="003C76CB">
        <w:rPr>
          <w:b/>
          <w:bCs/>
          <w:color w:val="007BB8"/>
          <w:sz w:val="36"/>
          <w:szCs w:val="36"/>
          <w:lang w:val="el-GR"/>
        </w:rPr>
        <w:t xml:space="preserve"> Μεθοδολογία -Νεοελληνική Γλώσσα</w:t>
      </w:r>
    </w:p>
    <w:tbl>
      <w:tblPr>
        <w:tblStyle w:val="TableGrid"/>
        <w:tblW w:w="0" w:type="auto"/>
        <w:tblLook w:val="04A0" w:firstRow="1" w:lastRow="0" w:firstColumn="1" w:lastColumn="0" w:noHBand="0" w:noVBand="1"/>
      </w:tblPr>
      <w:tblGrid>
        <w:gridCol w:w="2170"/>
        <w:gridCol w:w="6460"/>
      </w:tblGrid>
      <w:tr w:rsidR="00626A0A" w14:paraId="7F535E58" w14:textId="77777777" w:rsidTr="00044EBE">
        <w:tc>
          <w:tcPr>
            <w:tcW w:w="2170" w:type="dxa"/>
          </w:tcPr>
          <w:p w14:paraId="3F63D486" w14:textId="77777777" w:rsidR="00626A0A" w:rsidRPr="00082B18" w:rsidRDefault="00626A0A" w:rsidP="005E1005">
            <w:pPr>
              <w:rPr>
                <w:b/>
                <w:bCs/>
                <w:color w:val="007BB8"/>
                <w:lang w:val="en-US"/>
              </w:rPr>
            </w:pPr>
            <w:r w:rsidRPr="00082B18">
              <w:rPr>
                <w:b/>
                <w:bCs/>
                <w:color w:val="007BB8"/>
                <w:lang w:val="en-US"/>
              </w:rPr>
              <w:t>ΟΝΟΜΑ ΤΗΣ ΜΕΘΟΔΟΥ</w:t>
            </w:r>
          </w:p>
        </w:tc>
        <w:tc>
          <w:tcPr>
            <w:tcW w:w="6460" w:type="dxa"/>
          </w:tcPr>
          <w:p w14:paraId="73DCF942" w14:textId="432D3131" w:rsidR="00626A0A" w:rsidRPr="00FA0170" w:rsidRDefault="00FA0170" w:rsidP="005E1005">
            <w:pPr>
              <w:rPr>
                <w:lang w:val="en-US"/>
              </w:rPr>
            </w:pPr>
            <w:r>
              <w:rPr>
                <w:lang w:val="en-US"/>
              </w:rPr>
              <w:t>SBL</w:t>
            </w:r>
          </w:p>
        </w:tc>
      </w:tr>
      <w:tr w:rsidR="00626A0A" w14:paraId="7CF8675B" w14:textId="77777777" w:rsidTr="00044EBE">
        <w:tc>
          <w:tcPr>
            <w:tcW w:w="2170" w:type="dxa"/>
          </w:tcPr>
          <w:p w14:paraId="3C576276" w14:textId="13547995" w:rsidR="00626A0A" w:rsidRPr="00675EBD" w:rsidRDefault="00675EBD" w:rsidP="005E1005">
            <w:pPr>
              <w:rPr>
                <w:b/>
                <w:bCs/>
                <w:color w:val="007BB8"/>
                <w:lang w:val="el-GR"/>
              </w:rPr>
            </w:pPr>
            <w:r>
              <w:rPr>
                <w:b/>
                <w:bCs/>
                <w:color w:val="007BB8"/>
                <w:lang w:val="el-GR"/>
              </w:rPr>
              <w:t>ΕΚΠΑΙΔΕΥΤΡΙΑ/-ΤΗΣ</w:t>
            </w:r>
          </w:p>
        </w:tc>
        <w:tc>
          <w:tcPr>
            <w:tcW w:w="6460" w:type="dxa"/>
          </w:tcPr>
          <w:p w14:paraId="7F691285" w14:textId="7EA0DEA4" w:rsidR="00626A0A" w:rsidRPr="00FA0170" w:rsidRDefault="00FA0170" w:rsidP="005E1005">
            <w:pPr>
              <w:rPr>
                <w:lang w:val="el-GR"/>
              </w:rPr>
            </w:pPr>
            <w:r w:rsidRPr="00FA0170">
              <w:rPr>
                <w:lang w:val="el-GR"/>
              </w:rPr>
              <w:t xml:space="preserve">Το σχολείο μας αξιοποιώντας τη δυνατότητα συνέργειας με το ευρωπαϊκό Πρόγραμμα </w:t>
            </w:r>
            <w:r w:rsidRPr="00FA0170">
              <w:rPr>
                <w:lang w:val="en-US"/>
              </w:rPr>
              <w:t>ACA</w:t>
            </w:r>
            <w:r w:rsidRPr="00FA0170">
              <w:rPr>
                <w:lang w:val="el-GR"/>
              </w:rPr>
              <w:t>δΙ</w:t>
            </w:r>
            <w:r w:rsidRPr="00FA0170">
              <w:rPr>
                <w:lang w:val="en-US"/>
              </w:rPr>
              <w:t>MIA</w:t>
            </w:r>
            <w:r w:rsidRPr="00FA0170">
              <w:rPr>
                <w:lang w:val="el-GR"/>
              </w:rPr>
              <w:t xml:space="preserve">, εφάρμοσε μεθόδους και εργαλεία των αντίστοιχων μεθόδων </w:t>
            </w:r>
            <w:proofErr w:type="spellStart"/>
            <w:r w:rsidRPr="00FA0170">
              <w:rPr>
                <w:lang w:val="en-US"/>
              </w:rPr>
              <w:t>Strengh</w:t>
            </w:r>
            <w:proofErr w:type="spellEnd"/>
            <w:r w:rsidRPr="00FA0170">
              <w:rPr>
                <w:lang w:val="el-GR"/>
              </w:rPr>
              <w:t xml:space="preserve"> </w:t>
            </w:r>
            <w:r w:rsidRPr="00FA0170">
              <w:rPr>
                <w:lang w:val="en-US"/>
              </w:rPr>
              <w:t>Based</w:t>
            </w:r>
            <w:r w:rsidRPr="00FA0170">
              <w:rPr>
                <w:lang w:val="el-GR"/>
              </w:rPr>
              <w:t xml:space="preserve"> </w:t>
            </w:r>
            <w:r w:rsidRPr="00FA0170">
              <w:rPr>
                <w:lang w:val="en-US"/>
              </w:rPr>
              <w:t>Learning</w:t>
            </w:r>
            <w:r w:rsidRPr="00FA0170">
              <w:rPr>
                <w:lang w:val="el-GR"/>
              </w:rPr>
              <w:t xml:space="preserve"> και </w:t>
            </w:r>
            <w:r w:rsidRPr="00FA0170">
              <w:rPr>
                <w:lang w:val="en-US"/>
              </w:rPr>
              <w:t>MONTECH</w:t>
            </w:r>
            <w:r w:rsidRPr="00FA0170">
              <w:rPr>
                <w:lang w:val="el-GR"/>
              </w:rPr>
              <w:t xml:space="preserve"> κατά τη διδασκαλία του Υποκειμένου, στο πλαίσιο του μαθήματος της Νέας Ελληνικής Γλώσσας Β Γυμνασίου (κα Σουρίδη Π. &amp; κα Λιακοπούλου Φ.).</w:t>
            </w:r>
          </w:p>
        </w:tc>
      </w:tr>
      <w:tr w:rsidR="00044EBE" w14:paraId="1FB431FA" w14:textId="77777777" w:rsidTr="00044EBE">
        <w:tc>
          <w:tcPr>
            <w:tcW w:w="2170" w:type="dxa"/>
          </w:tcPr>
          <w:p w14:paraId="61705129" w14:textId="1C2A8322" w:rsidR="00044EBE" w:rsidRDefault="00044EBE" w:rsidP="005E1005">
            <w:pPr>
              <w:rPr>
                <w:b/>
                <w:bCs/>
                <w:color w:val="007BB8"/>
                <w:lang w:val="el-GR"/>
              </w:rPr>
            </w:pPr>
            <w:r>
              <w:rPr>
                <w:b/>
                <w:bCs/>
                <w:color w:val="007BB8"/>
                <w:lang w:val="el-GR"/>
              </w:rPr>
              <w:t>ΕΚΠΑΙΔΕΥΟΜΕΝΟΙ</w:t>
            </w:r>
          </w:p>
        </w:tc>
        <w:tc>
          <w:tcPr>
            <w:tcW w:w="6460" w:type="dxa"/>
          </w:tcPr>
          <w:p w14:paraId="2CE6721B" w14:textId="7F05A172" w:rsidR="00044EBE" w:rsidRPr="00FA0170" w:rsidRDefault="00FA0170" w:rsidP="005E1005">
            <w:pPr>
              <w:rPr>
                <w:lang w:val="el-GR"/>
              </w:rPr>
            </w:pPr>
            <w:r>
              <w:rPr>
                <w:lang w:val="el-GR"/>
              </w:rPr>
              <w:t xml:space="preserve">Γυμνάσιο </w:t>
            </w:r>
          </w:p>
        </w:tc>
      </w:tr>
      <w:tr w:rsidR="00626A0A" w14:paraId="601A736A" w14:textId="77777777" w:rsidTr="00044EBE">
        <w:tc>
          <w:tcPr>
            <w:tcW w:w="2170" w:type="dxa"/>
          </w:tcPr>
          <w:p w14:paraId="60A215C1" w14:textId="77777777" w:rsidR="00626A0A" w:rsidRPr="00082B18" w:rsidRDefault="00626A0A" w:rsidP="005E1005">
            <w:pPr>
              <w:rPr>
                <w:b/>
                <w:bCs/>
                <w:color w:val="007BB8"/>
                <w:lang w:val="en-US"/>
              </w:rPr>
            </w:pPr>
            <w:r w:rsidRPr="00082B18">
              <w:rPr>
                <w:b/>
                <w:bCs/>
                <w:color w:val="007BB8"/>
                <w:lang w:val="en-US"/>
              </w:rPr>
              <w:t>ΠΟΤΕ-ΠΟΥ</w:t>
            </w:r>
          </w:p>
        </w:tc>
        <w:tc>
          <w:tcPr>
            <w:tcW w:w="6460" w:type="dxa"/>
          </w:tcPr>
          <w:p w14:paraId="45296527" w14:textId="71393AA7" w:rsidR="00626A0A" w:rsidRPr="00FA0170" w:rsidRDefault="00FA0170" w:rsidP="005E1005">
            <w:pPr>
              <w:rPr>
                <w:lang w:val="el-GR"/>
              </w:rPr>
            </w:pPr>
            <w:r>
              <w:rPr>
                <w:lang w:val="el-GR"/>
              </w:rPr>
              <w:t>Νεοελληνική Γλώσσα Αθήνα 2024</w:t>
            </w:r>
          </w:p>
        </w:tc>
      </w:tr>
      <w:tr w:rsidR="00626A0A" w14:paraId="58F9570B" w14:textId="77777777" w:rsidTr="00044EBE">
        <w:tc>
          <w:tcPr>
            <w:tcW w:w="2170" w:type="dxa"/>
          </w:tcPr>
          <w:p w14:paraId="71CA9913" w14:textId="53D229B5" w:rsidR="00626A0A" w:rsidRPr="00675EBD" w:rsidRDefault="00626A0A" w:rsidP="005E1005">
            <w:pPr>
              <w:rPr>
                <w:b/>
                <w:bCs/>
                <w:color w:val="007BB8"/>
                <w:lang w:val="el-GR"/>
              </w:rPr>
            </w:pPr>
            <w:r>
              <w:rPr>
                <w:b/>
                <w:bCs/>
                <w:color w:val="007BB8"/>
                <w:lang w:val="en-US"/>
              </w:rPr>
              <w:t xml:space="preserve">ΘΕΜΑ </w:t>
            </w:r>
            <w:r w:rsidR="00675EBD">
              <w:rPr>
                <w:b/>
                <w:bCs/>
                <w:color w:val="007BB8"/>
                <w:lang w:val="el-GR"/>
              </w:rPr>
              <w:t>ΕΚΠΑΙΔΕΥΣΗΣ</w:t>
            </w:r>
          </w:p>
        </w:tc>
        <w:tc>
          <w:tcPr>
            <w:tcW w:w="6460" w:type="dxa"/>
          </w:tcPr>
          <w:p w14:paraId="045F5981" w14:textId="39F047B1" w:rsidR="00626A0A" w:rsidRPr="00FA0170" w:rsidRDefault="00FA0170" w:rsidP="005E1005">
            <w:pPr>
              <w:rPr>
                <w:lang w:val="el-GR"/>
              </w:rPr>
            </w:pPr>
            <w:r>
              <w:rPr>
                <w:lang w:val="el-GR"/>
              </w:rPr>
              <w:t xml:space="preserve">Διδασκαλία Υποκειμένου </w:t>
            </w:r>
          </w:p>
        </w:tc>
      </w:tr>
      <w:tr w:rsidR="00626A0A" w14:paraId="49A1E8A3" w14:textId="77777777" w:rsidTr="00044EBE">
        <w:tc>
          <w:tcPr>
            <w:tcW w:w="2170" w:type="dxa"/>
          </w:tcPr>
          <w:p w14:paraId="7789B491" w14:textId="77777777" w:rsidR="00626A0A" w:rsidRPr="00082B18" w:rsidRDefault="00626A0A" w:rsidP="005E1005">
            <w:pPr>
              <w:rPr>
                <w:b/>
                <w:bCs/>
                <w:color w:val="007BB8"/>
                <w:lang w:val="en-US"/>
              </w:rPr>
            </w:pPr>
            <w:r w:rsidRPr="00082B18">
              <w:rPr>
                <w:b/>
                <w:bCs/>
                <w:color w:val="007BB8"/>
                <w:lang w:val="en-US"/>
              </w:rPr>
              <w:t>ΤΙ ΚΑΝΑΜΕ -ΕΦΑΡΜΟΓΗ</w:t>
            </w:r>
          </w:p>
        </w:tc>
        <w:tc>
          <w:tcPr>
            <w:tcW w:w="6460" w:type="dxa"/>
          </w:tcPr>
          <w:p w14:paraId="3F40F65B" w14:textId="77777777" w:rsidR="00626A0A" w:rsidRDefault="003C76CB" w:rsidP="00FA0170">
            <w:pPr>
              <w:rPr>
                <w:lang w:val="el-GR"/>
              </w:rPr>
            </w:pPr>
            <w:r>
              <w:rPr>
                <w:lang w:val="el-GR"/>
              </w:rPr>
              <w:t xml:space="preserve">Το μονοπάτι της Γνώσης </w:t>
            </w:r>
          </w:p>
          <w:p w14:paraId="1409E874" w14:textId="445D30EB" w:rsidR="003C76CB" w:rsidRPr="003C76CB" w:rsidRDefault="003C76CB" w:rsidP="003C76CB">
            <w:pPr>
              <w:rPr>
                <w:lang w:val="el-GR"/>
              </w:rPr>
            </w:pPr>
            <w:r w:rsidRPr="003C76CB">
              <w:rPr>
                <w:rFonts w:ascii="Segoe UI Symbol" w:hAnsi="Segoe UI Symbol" w:cs="Segoe UI Symbol"/>
                <w:lang w:val="el-GR"/>
              </w:rPr>
              <w:t>➢</w:t>
            </w:r>
            <w:r w:rsidRPr="003C76CB">
              <w:rPr>
                <w:lang w:val="el-GR"/>
              </w:rPr>
              <w:t xml:space="preserve"> η κάθε ομάδα ολοκληρώ</w:t>
            </w:r>
            <w:r>
              <w:rPr>
                <w:lang w:val="el-GR"/>
              </w:rPr>
              <w:t>ν</w:t>
            </w:r>
            <w:r w:rsidRPr="003C76CB">
              <w:rPr>
                <w:lang w:val="el-GR"/>
              </w:rPr>
              <w:t xml:space="preserve">ει όλες τις δραστηριότητες. </w:t>
            </w:r>
          </w:p>
          <w:p w14:paraId="5B2756B9" w14:textId="77777777" w:rsidR="003C76CB" w:rsidRPr="003C76CB" w:rsidRDefault="003C76CB" w:rsidP="003C76CB">
            <w:pPr>
              <w:rPr>
                <w:lang w:val="el-GR"/>
              </w:rPr>
            </w:pPr>
            <w:r w:rsidRPr="003C76CB">
              <w:rPr>
                <w:rFonts w:ascii="Segoe UI Symbol" w:hAnsi="Segoe UI Symbol" w:cs="Segoe UI Symbol"/>
                <w:lang w:val="el-GR"/>
              </w:rPr>
              <w:t>➢</w:t>
            </w:r>
            <w:r w:rsidRPr="003C76CB">
              <w:rPr>
                <w:lang w:val="el-GR"/>
              </w:rPr>
              <w:t xml:space="preserve"> Η σειρά της κάθε δραστηριότητας αποτελεί επιλογή της ομάδας. </w:t>
            </w:r>
          </w:p>
          <w:p w14:paraId="0F36DF79" w14:textId="54D44BEA" w:rsidR="003C76CB" w:rsidRPr="003C76CB" w:rsidRDefault="003C76CB" w:rsidP="003C76CB">
            <w:pPr>
              <w:rPr>
                <w:lang w:val="el-GR"/>
              </w:rPr>
            </w:pPr>
            <w:r w:rsidRPr="003C76CB">
              <w:rPr>
                <w:rFonts w:ascii="Segoe UI Symbol" w:hAnsi="Segoe UI Symbol" w:cs="Segoe UI Symbol"/>
                <w:lang w:val="el-GR"/>
              </w:rPr>
              <w:t>➢</w:t>
            </w:r>
            <w:r w:rsidRPr="003C76CB">
              <w:rPr>
                <w:lang w:val="el-GR"/>
              </w:rPr>
              <w:t xml:space="preserve"> Εφόσον επιλέξε</w:t>
            </w:r>
            <w:r>
              <w:rPr>
                <w:lang w:val="el-GR"/>
              </w:rPr>
              <w:t>ι</w:t>
            </w:r>
            <w:r w:rsidRPr="003C76CB">
              <w:rPr>
                <w:lang w:val="el-GR"/>
              </w:rPr>
              <w:t xml:space="preserve"> τη σειρά των δραστηριοτήτων από τις 2 πρώτες στήλες ξεκινά</w:t>
            </w:r>
            <w:r>
              <w:rPr>
                <w:lang w:val="el-GR"/>
              </w:rPr>
              <w:t>ν</w:t>
            </w:r>
            <w:r w:rsidRPr="003C76CB">
              <w:rPr>
                <w:lang w:val="el-GR"/>
              </w:rPr>
              <w:t>ε να τις υλοποι</w:t>
            </w:r>
            <w:r>
              <w:rPr>
                <w:lang w:val="el-GR"/>
              </w:rPr>
              <w:t>ούν</w:t>
            </w:r>
          </w:p>
          <w:p w14:paraId="107DEAB5" w14:textId="47AF6BF9" w:rsidR="003C76CB" w:rsidRPr="00FA0170" w:rsidRDefault="003C76CB" w:rsidP="003C76CB">
            <w:pPr>
              <w:rPr>
                <w:lang w:val="el-GR"/>
              </w:rPr>
            </w:pPr>
            <w:r w:rsidRPr="003C76CB">
              <w:rPr>
                <w:rFonts w:ascii="Segoe UI Symbol" w:hAnsi="Segoe UI Symbol" w:cs="Segoe UI Symbol"/>
                <w:lang w:val="el-GR"/>
              </w:rPr>
              <w:t>➢</w:t>
            </w:r>
            <w:r w:rsidRPr="003C76CB">
              <w:rPr>
                <w:lang w:val="el-GR"/>
              </w:rPr>
              <w:t xml:space="preserve"> Κατά τη διαδικασία της δουλειάς θα χρειαστεί να επιλέξ</w:t>
            </w:r>
            <w:r>
              <w:rPr>
                <w:lang w:val="el-GR"/>
              </w:rPr>
              <w:t>ουν</w:t>
            </w:r>
            <w:r w:rsidRPr="003C76CB">
              <w:rPr>
                <w:lang w:val="el-GR"/>
              </w:rPr>
              <w:t xml:space="preserve"> από την 3η στήλη μία οδηγία για κάθε μονοπάτι που έχ</w:t>
            </w:r>
            <w:r>
              <w:rPr>
                <w:lang w:val="el-GR"/>
              </w:rPr>
              <w:t xml:space="preserve">ουν </w:t>
            </w:r>
            <w:r w:rsidRPr="003C76CB">
              <w:rPr>
                <w:lang w:val="el-GR"/>
              </w:rPr>
              <w:t>ήδη χαράξει με την ομάδ</w:t>
            </w:r>
            <w:r>
              <w:rPr>
                <w:lang w:val="el-GR"/>
              </w:rPr>
              <w:t>α</w:t>
            </w:r>
            <w:r w:rsidRPr="003C76CB">
              <w:rPr>
                <w:lang w:val="el-GR"/>
              </w:rPr>
              <w:t>.</w:t>
            </w:r>
          </w:p>
        </w:tc>
      </w:tr>
      <w:tr w:rsidR="00626A0A" w14:paraId="06F521E1" w14:textId="77777777" w:rsidTr="00044EBE">
        <w:tc>
          <w:tcPr>
            <w:tcW w:w="2170" w:type="dxa"/>
          </w:tcPr>
          <w:p w14:paraId="6366889C" w14:textId="171DE397" w:rsidR="00626A0A" w:rsidRPr="00675EBD" w:rsidRDefault="00626A0A" w:rsidP="005E1005">
            <w:pPr>
              <w:rPr>
                <w:b/>
                <w:bCs/>
                <w:color w:val="007BB8"/>
                <w:lang w:val="el-GR"/>
              </w:rPr>
            </w:pPr>
            <w:r w:rsidRPr="00082B18">
              <w:rPr>
                <w:b/>
                <w:bCs/>
                <w:color w:val="007BB8"/>
                <w:lang w:val="en-US"/>
              </w:rPr>
              <w:t>ΑΝΑΤΡΟΦΟΔΟΤΗΣΗ ΑΠΟ ΕΚΠΑΙΔΕΥ</w:t>
            </w:r>
            <w:r w:rsidR="00675EBD">
              <w:rPr>
                <w:b/>
                <w:bCs/>
                <w:color w:val="007BB8"/>
                <w:lang w:val="el-GR"/>
              </w:rPr>
              <w:t>ΟΜΕΝΟΥΣ</w:t>
            </w:r>
          </w:p>
        </w:tc>
        <w:tc>
          <w:tcPr>
            <w:tcW w:w="6460" w:type="dxa"/>
          </w:tcPr>
          <w:p w14:paraId="08C4EABF" w14:textId="77777777" w:rsidR="00626A0A" w:rsidRDefault="00626A0A" w:rsidP="005E1005">
            <w:pPr>
              <w:rPr>
                <w:lang w:val="en-US"/>
              </w:rPr>
            </w:pPr>
          </w:p>
          <w:p w14:paraId="7555ACF8" w14:textId="77777777" w:rsidR="00321FF3" w:rsidRDefault="00321FF3" w:rsidP="005E1005">
            <w:pPr>
              <w:rPr>
                <w:lang w:val="en-US"/>
              </w:rPr>
            </w:pPr>
          </w:p>
          <w:p w14:paraId="23E176F1" w14:textId="77777777" w:rsidR="00321FF3" w:rsidRDefault="00321FF3" w:rsidP="005E1005">
            <w:pPr>
              <w:rPr>
                <w:lang w:val="en-US"/>
              </w:rPr>
            </w:pPr>
          </w:p>
          <w:p w14:paraId="02A4CA64" w14:textId="77777777" w:rsidR="00321FF3" w:rsidRDefault="00321FF3" w:rsidP="005E1005">
            <w:pPr>
              <w:rPr>
                <w:lang w:val="en-US"/>
              </w:rPr>
            </w:pPr>
          </w:p>
        </w:tc>
      </w:tr>
      <w:tr w:rsidR="00626A0A" w14:paraId="56ED67DB" w14:textId="77777777" w:rsidTr="00044EBE">
        <w:tc>
          <w:tcPr>
            <w:tcW w:w="2170" w:type="dxa"/>
          </w:tcPr>
          <w:p w14:paraId="052171C6" w14:textId="062840FC" w:rsidR="00626A0A" w:rsidRPr="004E0D58" w:rsidRDefault="00626A0A" w:rsidP="005E1005">
            <w:pPr>
              <w:rPr>
                <w:b/>
                <w:bCs/>
                <w:color w:val="007BB8"/>
                <w:lang w:val="el-GR"/>
              </w:rPr>
            </w:pPr>
            <w:r w:rsidRPr="004E0D58">
              <w:rPr>
                <w:b/>
                <w:bCs/>
                <w:color w:val="007BB8"/>
                <w:lang w:val="el-GR"/>
              </w:rPr>
              <w:t>ΣΚΕΨ</w:t>
            </w:r>
            <w:r w:rsidR="00675EBD">
              <w:rPr>
                <w:b/>
                <w:bCs/>
                <w:color w:val="007BB8"/>
                <w:lang w:val="el-GR"/>
              </w:rPr>
              <w:t>ΕΙΣ</w:t>
            </w:r>
            <w:r w:rsidRPr="004E0D58">
              <w:rPr>
                <w:b/>
                <w:bCs/>
                <w:color w:val="007BB8"/>
                <w:lang w:val="el-GR"/>
              </w:rPr>
              <w:t xml:space="preserve"> ΑΠΟ ΤΟΝ ΕΚΠΑΙΔΕΥΤΗ ΜΕΤΑ ΤΟ ΕΡΓΑΣΤΗΡΙΟ</w:t>
            </w:r>
          </w:p>
        </w:tc>
        <w:tc>
          <w:tcPr>
            <w:tcW w:w="6460" w:type="dxa"/>
          </w:tcPr>
          <w:p w14:paraId="69E4384F" w14:textId="77777777" w:rsidR="00626A0A" w:rsidRPr="004E0D58" w:rsidRDefault="00626A0A" w:rsidP="005E1005">
            <w:pPr>
              <w:rPr>
                <w:lang w:val="el-GR"/>
              </w:rPr>
            </w:pPr>
          </w:p>
          <w:p w14:paraId="0AE8F7F5" w14:textId="66A12DEF" w:rsidR="00321FF3" w:rsidRPr="004E0D58" w:rsidRDefault="00FA0170" w:rsidP="005E1005">
            <w:pPr>
              <w:rPr>
                <w:lang w:val="el-GR"/>
              </w:rPr>
            </w:pPr>
            <w:r w:rsidRPr="00FA0170">
              <w:rPr>
                <w:lang w:val="el-GR"/>
              </w:rPr>
              <w:t>Οι μαθητές είχαν την ευκαιρία να λειτουργήσουν συνεργατικά και ερευνητικά και να διαπιστώσουν τη θέση, τη μορφή και τη σημασία του Υποκειμένου στη γλώσσα μας, σε ένα υποστηρικτικό περιβάλλον συμπερίληψης και δημιουργικής μάθησης.</w:t>
            </w:r>
          </w:p>
          <w:p w14:paraId="2B782152" w14:textId="77777777" w:rsidR="00321FF3" w:rsidRPr="004E0D58" w:rsidRDefault="00321FF3" w:rsidP="005E1005">
            <w:pPr>
              <w:rPr>
                <w:lang w:val="el-GR"/>
              </w:rPr>
            </w:pPr>
          </w:p>
          <w:p w14:paraId="551D0FA1" w14:textId="515BC83A" w:rsidR="00321FF3" w:rsidRPr="004E0D58" w:rsidRDefault="00321FF3" w:rsidP="005E1005">
            <w:pPr>
              <w:rPr>
                <w:lang w:val="el-GR"/>
              </w:rPr>
            </w:pPr>
          </w:p>
        </w:tc>
      </w:tr>
      <w:tr w:rsidR="00626A0A" w14:paraId="6FC9F256" w14:textId="77777777" w:rsidTr="00044EBE">
        <w:tc>
          <w:tcPr>
            <w:tcW w:w="2170" w:type="dxa"/>
          </w:tcPr>
          <w:p w14:paraId="6CB62AA0" w14:textId="77777777" w:rsidR="00626A0A" w:rsidRPr="00082B18" w:rsidRDefault="00626A0A" w:rsidP="005E1005">
            <w:pPr>
              <w:rPr>
                <w:b/>
                <w:bCs/>
                <w:color w:val="007BB8"/>
                <w:lang w:val="en-US"/>
              </w:rPr>
            </w:pPr>
            <w:r w:rsidRPr="00082B18">
              <w:rPr>
                <w:b/>
                <w:bCs/>
                <w:color w:val="007BB8"/>
                <w:lang w:val="en-US"/>
              </w:rPr>
              <w:t>ΓΕΝΙΚΑ ΣΥΜΠΕΡΑΣΜΑΤΑ</w:t>
            </w:r>
          </w:p>
        </w:tc>
        <w:tc>
          <w:tcPr>
            <w:tcW w:w="6460" w:type="dxa"/>
          </w:tcPr>
          <w:p w14:paraId="4C9BD64C" w14:textId="77777777" w:rsidR="00FA0170" w:rsidRPr="00CE2345" w:rsidRDefault="00FA0170" w:rsidP="00FA0170">
            <w:r>
              <w:t>Η αξιολόγηση των αποτελεσμάτων υποβλήθηκε στην ευρωπαϊκή επιτροπή του Προγράμματος και επιβεβαιώνει τη σημασία ανάλογων εκπαιδευτικών πρακτικών που ενισχύουν το εσωτερικό κίνητρο των μαθητών μας και την ουσιαστική αλληλεπίδραση με το μαθησιακό αντικείμενο.</w:t>
            </w:r>
          </w:p>
          <w:p w14:paraId="1D3EE826" w14:textId="77777777" w:rsidR="00626A0A" w:rsidRPr="00FA0170" w:rsidRDefault="00626A0A" w:rsidP="005E1005"/>
          <w:p w14:paraId="2CE06447" w14:textId="77777777" w:rsidR="00321FF3" w:rsidRPr="00FA0170" w:rsidRDefault="00321FF3" w:rsidP="005E1005">
            <w:pPr>
              <w:rPr>
                <w:lang w:val="el-GR"/>
              </w:rPr>
            </w:pPr>
          </w:p>
          <w:p w14:paraId="21B31F71" w14:textId="77777777" w:rsidR="00321FF3" w:rsidRPr="00FA0170" w:rsidRDefault="00321FF3" w:rsidP="005E1005">
            <w:pPr>
              <w:rPr>
                <w:lang w:val="el-GR"/>
              </w:rPr>
            </w:pPr>
          </w:p>
        </w:tc>
      </w:tr>
      <w:tr w:rsidR="00626A0A" w14:paraId="31AB3415" w14:textId="77777777" w:rsidTr="00044EBE">
        <w:tc>
          <w:tcPr>
            <w:tcW w:w="2170" w:type="dxa"/>
          </w:tcPr>
          <w:p w14:paraId="3162C79A" w14:textId="77777777" w:rsidR="00626A0A" w:rsidRPr="00082B18" w:rsidRDefault="00626A0A" w:rsidP="005E1005">
            <w:pPr>
              <w:rPr>
                <w:b/>
                <w:bCs/>
                <w:color w:val="007BB8"/>
                <w:lang w:val="en-US"/>
              </w:rPr>
            </w:pPr>
            <w:r>
              <w:rPr>
                <w:b/>
                <w:bCs/>
                <w:color w:val="007BB8"/>
                <w:lang w:val="en-US"/>
              </w:rPr>
              <w:t>ΠΑΡΑΡΤΗΜΑ</w:t>
            </w:r>
          </w:p>
        </w:tc>
        <w:tc>
          <w:tcPr>
            <w:tcW w:w="6460" w:type="dxa"/>
          </w:tcPr>
          <w:p w14:paraId="48319844" w14:textId="6DB2D7FA" w:rsidR="00626A0A" w:rsidRPr="003C76CB" w:rsidRDefault="003C76CB" w:rsidP="00FA0170">
            <w:pPr>
              <w:rPr>
                <w:lang w:val="el-GR"/>
              </w:rPr>
            </w:pPr>
            <w:r>
              <w:rPr>
                <w:lang w:val="el-GR"/>
              </w:rPr>
              <w:t xml:space="preserve">Βλ. παρακάτω </w:t>
            </w:r>
          </w:p>
        </w:tc>
      </w:tr>
      <w:tr w:rsidR="00626A0A" w14:paraId="7A8AA92E" w14:textId="77777777" w:rsidTr="00044EBE">
        <w:tc>
          <w:tcPr>
            <w:tcW w:w="2170" w:type="dxa"/>
          </w:tcPr>
          <w:p w14:paraId="0FF9D922" w14:textId="2E36FAAC" w:rsidR="00626A0A" w:rsidRDefault="00626A0A" w:rsidP="005E1005">
            <w:pPr>
              <w:rPr>
                <w:b/>
                <w:bCs/>
                <w:color w:val="007BB8"/>
                <w:lang w:val="en-US"/>
              </w:rPr>
            </w:pPr>
            <w:proofErr w:type="spellStart"/>
            <w:r>
              <w:rPr>
                <w:b/>
                <w:bCs/>
                <w:color w:val="007BB8"/>
                <w:lang w:val="en-US"/>
              </w:rPr>
              <w:t>φωτογρ</w:t>
            </w:r>
            <w:proofErr w:type="spellEnd"/>
            <w:r>
              <w:rPr>
                <w:b/>
                <w:bCs/>
                <w:color w:val="007BB8"/>
                <w:lang w:val="en-US"/>
              </w:rPr>
              <w:t>αφί</w:t>
            </w:r>
            <w:r w:rsidR="00675EBD">
              <w:rPr>
                <w:b/>
                <w:bCs/>
                <w:color w:val="007BB8"/>
                <w:lang w:val="el-GR"/>
              </w:rPr>
              <w:t>ες</w:t>
            </w:r>
            <w:r>
              <w:rPr>
                <w:b/>
                <w:bCs/>
                <w:color w:val="007BB8"/>
                <w:lang w:val="en-US"/>
              </w:rPr>
              <w:t>/β</w:t>
            </w:r>
            <w:proofErr w:type="spellStart"/>
            <w:r>
              <w:rPr>
                <w:b/>
                <w:bCs/>
                <w:color w:val="007BB8"/>
                <w:lang w:val="en-US"/>
              </w:rPr>
              <w:t>ίντεο</w:t>
            </w:r>
            <w:proofErr w:type="spellEnd"/>
          </w:p>
        </w:tc>
        <w:tc>
          <w:tcPr>
            <w:tcW w:w="6460" w:type="dxa"/>
          </w:tcPr>
          <w:p w14:paraId="7F0B961C" w14:textId="77777777" w:rsidR="00626A0A" w:rsidRDefault="00626A0A" w:rsidP="005E1005">
            <w:pPr>
              <w:rPr>
                <w:lang w:val="en-US"/>
              </w:rPr>
            </w:pPr>
            <w:r>
              <w:rPr>
                <w:lang w:val="en-US"/>
              </w:rPr>
              <w:t>Πού βρίσκονται, αν υπάρχουν</w:t>
            </w:r>
          </w:p>
        </w:tc>
      </w:tr>
    </w:tbl>
    <w:p w14:paraId="3489310A" w14:textId="77777777" w:rsidR="00626A0A" w:rsidRDefault="00626A0A" w:rsidP="00626A0A">
      <w:pPr>
        <w:rPr>
          <w:lang w:val="el-GR"/>
        </w:rPr>
      </w:pPr>
    </w:p>
    <w:p w14:paraId="675D024D" w14:textId="084A9A85" w:rsidR="003C76CB" w:rsidRPr="003C76CB" w:rsidRDefault="003C76CB" w:rsidP="003C76CB">
      <w:pPr>
        <w:jc w:val="center"/>
        <w:rPr>
          <w:b/>
          <w:bCs/>
          <w:lang w:val="el-GR"/>
        </w:rPr>
      </w:pPr>
      <w:r w:rsidRPr="003C76CB">
        <w:rPr>
          <w:b/>
          <w:bCs/>
          <w:lang w:val="el-GR"/>
        </w:rPr>
        <w:t>Δραστηριότητα: Το μονοπάτι της γνώσης</w:t>
      </w:r>
    </w:p>
    <w:p w14:paraId="6542A350" w14:textId="77777777" w:rsidR="003C76CB" w:rsidRDefault="003C76CB" w:rsidP="003C76CB">
      <w:pPr>
        <w:rPr>
          <w:lang w:val="el-GR"/>
        </w:rPr>
      </w:pPr>
      <w:r w:rsidRPr="003C76CB">
        <w:rPr>
          <w:rFonts w:ascii="Segoe UI Symbol" w:hAnsi="Segoe UI Symbol" w:cs="Segoe UI Symbol"/>
          <w:lang w:val="el-GR"/>
        </w:rPr>
        <w:lastRenderedPageBreak/>
        <w:t>➢</w:t>
      </w:r>
      <w:r w:rsidRPr="003C76CB">
        <w:rPr>
          <w:lang w:val="el-GR"/>
        </w:rPr>
        <w:t xml:space="preserve"> Οι δραστηριότητες που ακολουθούν πρέπει να ολοκληρωθούν συνεργατικά, στο πλαίσιο της ομάδας σας. </w:t>
      </w:r>
    </w:p>
    <w:p w14:paraId="794AE768" w14:textId="77777777" w:rsidR="003C76CB" w:rsidRDefault="003C76CB" w:rsidP="003C76CB">
      <w:pPr>
        <w:rPr>
          <w:lang w:val="el-GR"/>
        </w:rPr>
      </w:pPr>
      <w:r w:rsidRPr="003C76CB">
        <w:rPr>
          <w:rFonts w:ascii="Segoe UI Symbol" w:hAnsi="Segoe UI Symbol" w:cs="Segoe UI Symbol"/>
          <w:lang w:val="el-GR"/>
        </w:rPr>
        <w:t>➢</w:t>
      </w:r>
      <w:r w:rsidRPr="003C76CB">
        <w:rPr>
          <w:lang w:val="el-GR"/>
        </w:rPr>
        <w:t xml:space="preserve"> Θα χρειαστεί η κάθε ομάδα να ολοκληρώσει όλες τις δραστηριότητες. </w:t>
      </w:r>
    </w:p>
    <w:p w14:paraId="132CDF62" w14:textId="77777777" w:rsidR="003C76CB" w:rsidRDefault="003C76CB" w:rsidP="003C76CB">
      <w:pPr>
        <w:rPr>
          <w:lang w:val="el-GR"/>
        </w:rPr>
      </w:pPr>
      <w:r w:rsidRPr="003C76CB">
        <w:rPr>
          <w:rFonts w:ascii="Segoe UI Symbol" w:hAnsi="Segoe UI Symbol" w:cs="Segoe UI Symbol"/>
          <w:lang w:val="el-GR"/>
        </w:rPr>
        <w:t>➢</w:t>
      </w:r>
      <w:r w:rsidRPr="003C76CB">
        <w:rPr>
          <w:lang w:val="el-GR"/>
        </w:rPr>
        <w:t xml:space="preserve"> Η σειρά της κάθε δραστηριότητας αποτελεί επιλογή της ομάδας. </w:t>
      </w:r>
    </w:p>
    <w:p w14:paraId="17BA9A9A" w14:textId="77777777" w:rsidR="003C76CB" w:rsidRDefault="003C76CB" w:rsidP="003C76CB">
      <w:pPr>
        <w:rPr>
          <w:lang w:val="el-GR"/>
        </w:rPr>
      </w:pPr>
      <w:r w:rsidRPr="003C76CB">
        <w:rPr>
          <w:rFonts w:ascii="Segoe UI Symbol" w:hAnsi="Segoe UI Symbol" w:cs="Segoe UI Symbol"/>
          <w:lang w:val="el-GR"/>
        </w:rPr>
        <w:t>➢</w:t>
      </w:r>
      <w:r w:rsidRPr="003C76CB">
        <w:rPr>
          <w:lang w:val="el-GR"/>
        </w:rPr>
        <w:t xml:space="preserve"> Εφόσον επιλέξετε τη σειρά των δραστηριοτήτων από τις 2 πρώτες στήλες ξεκινάτε να τις υλοποιείτε. </w:t>
      </w:r>
    </w:p>
    <w:p w14:paraId="10B8E2F9" w14:textId="77777777" w:rsidR="003C76CB" w:rsidRDefault="003C76CB" w:rsidP="003C76CB">
      <w:pPr>
        <w:rPr>
          <w:lang w:val="el-GR"/>
        </w:rPr>
      </w:pPr>
      <w:r w:rsidRPr="003C76CB">
        <w:rPr>
          <w:rFonts w:ascii="Segoe UI Symbol" w:hAnsi="Segoe UI Symbol" w:cs="Segoe UI Symbol"/>
          <w:lang w:val="el-GR"/>
        </w:rPr>
        <w:t>➢</w:t>
      </w:r>
      <w:r w:rsidRPr="003C76CB">
        <w:rPr>
          <w:lang w:val="el-GR"/>
        </w:rPr>
        <w:t xml:space="preserve"> Κατά τη διαδικασία της δουλειάς σας θα χρειαστεί να επιλέξετε από την 3η στήλη μία οδηγία για κάθε μονοπάτι που έχετε ήδη χαράξει με την ομάδα σας. </w:t>
      </w:r>
    </w:p>
    <w:p w14:paraId="421F33AE" w14:textId="6CC9B1DA" w:rsidR="003C76CB" w:rsidRPr="003C76CB" w:rsidRDefault="003C76CB" w:rsidP="003C76CB">
      <w:pPr>
        <w:rPr>
          <w:lang w:val="el-GR"/>
        </w:rPr>
      </w:pPr>
      <w:r w:rsidRPr="003C76CB">
        <w:rPr>
          <w:rFonts w:ascii="Segoe UI Symbol" w:hAnsi="Segoe UI Symbol" w:cs="Segoe UI Symbol"/>
          <w:lang w:val="el-GR"/>
        </w:rPr>
        <w:t>➢</w:t>
      </w:r>
      <w:r w:rsidRPr="003C76CB">
        <w:rPr>
          <w:lang w:val="el-GR"/>
        </w:rPr>
        <w:t xml:space="preserve"> Καλή δουλειά! </w:t>
      </w:r>
    </w:p>
    <w:tbl>
      <w:tblPr>
        <w:tblW w:w="0" w:type="auto"/>
        <w:tblInd w:w="-168" w:type="dxa"/>
        <w:tblBorders>
          <w:top w:val="none" w:sz="6" w:space="0" w:color="auto"/>
          <w:left w:val="none" w:sz="6" w:space="0" w:color="auto"/>
          <w:bottom w:val="none" w:sz="6" w:space="0" w:color="auto"/>
          <w:right w:val="none" w:sz="6" w:space="0" w:color="auto"/>
        </w:tblBorders>
        <w:tblLayout w:type="fixed"/>
        <w:tblLook w:val="0000" w:firstRow="0" w:lastRow="0" w:firstColumn="0" w:lastColumn="0" w:noHBand="0" w:noVBand="0"/>
      </w:tblPr>
      <w:tblGrid>
        <w:gridCol w:w="2693"/>
        <w:gridCol w:w="2693"/>
        <w:gridCol w:w="2693"/>
      </w:tblGrid>
      <w:tr w:rsidR="003C76CB" w:rsidRPr="003C76CB" w14:paraId="29B327A9" w14:textId="77777777">
        <w:tblPrEx>
          <w:tblCellMar>
            <w:top w:w="0" w:type="dxa"/>
            <w:bottom w:w="0" w:type="dxa"/>
          </w:tblCellMar>
        </w:tblPrEx>
        <w:trPr>
          <w:trHeight w:val="266"/>
        </w:trPr>
        <w:tc>
          <w:tcPr>
            <w:tcW w:w="2693" w:type="dxa"/>
            <w:tcBorders>
              <w:top w:val="none" w:sz="6" w:space="0" w:color="auto"/>
              <w:bottom w:val="none" w:sz="6" w:space="0" w:color="auto"/>
              <w:right w:val="none" w:sz="6" w:space="0" w:color="auto"/>
            </w:tcBorders>
          </w:tcPr>
          <w:p w14:paraId="3F1C8D2E" w14:textId="77777777" w:rsidR="003C76CB" w:rsidRPr="003C76CB" w:rsidRDefault="003C76CB" w:rsidP="003C76CB">
            <w:pPr>
              <w:rPr>
                <w:lang w:val="en-US"/>
              </w:rPr>
            </w:pPr>
            <w:r w:rsidRPr="003C76CB">
              <w:rPr>
                <w:lang w:val="el-GR"/>
              </w:rPr>
              <w:t xml:space="preserve"> </w:t>
            </w:r>
            <w:r w:rsidRPr="003C76CB">
              <w:rPr>
                <w:b/>
                <w:bCs/>
                <w:lang w:val="en-US"/>
              </w:rPr>
              <w:t xml:space="preserve">ΤΙ ΚΑΝΩ; </w:t>
            </w:r>
          </w:p>
        </w:tc>
        <w:tc>
          <w:tcPr>
            <w:tcW w:w="2693" w:type="dxa"/>
            <w:tcBorders>
              <w:top w:val="none" w:sz="6" w:space="0" w:color="auto"/>
              <w:left w:val="none" w:sz="6" w:space="0" w:color="auto"/>
              <w:bottom w:val="none" w:sz="6" w:space="0" w:color="auto"/>
              <w:right w:val="none" w:sz="6" w:space="0" w:color="auto"/>
            </w:tcBorders>
          </w:tcPr>
          <w:p w14:paraId="4560F620" w14:textId="77777777" w:rsidR="003C76CB" w:rsidRPr="003C76CB" w:rsidRDefault="003C76CB" w:rsidP="003C76CB">
            <w:pPr>
              <w:rPr>
                <w:lang w:val="en-US"/>
              </w:rPr>
            </w:pPr>
            <w:r w:rsidRPr="003C76CB">
              <w:rPr>
                <w:b/>
                <w:bCs/>
                <w:lang w:val="en-US"/>
              </w:rPr>
              <w:t xml:space="preserve">ΠΩΣ ΘΑ ΤΟ ΚΑΝΩ; </w:t>
            </w:r>
          </w:p>
        </w:tc>
        <w:tc>
          <w:tcPr>
            <w:tcW w:w="2693" w:type="dxa"/>
            <w:tcBorders>
              <w:top w:val="none" w:sz="6" w:space="0" w:color="auto"/>
              <w:left w:val="none" w:sz="6" w:space="0" w:color="auto"/>
              <w:bottom w:val="none" w:sz="6" w:space="0" w:color="auto"/>
            </w:tcBorders>
          </w:tcPr>
          <w:p w14:paraId="33CF105A" w14:textId="77777777" w:rsidR="003C76CB" w:rsidRPr="003C76CB" w:rsidRDefault="003C76CB" w:rsidP="003C76CB">
            <w:pPr>
              <w:rPr>
                <w:lang w:val="en-US"/>
              </w:rPr>
            </w:pPr>
            <w:r w:rsidRPr="003C76CB">
              <w:rPr>
                <w:b/>
                <w:bCs/>
                <w:lang w:val="en-US"/>
              </w:rPr>
              <w:t xml:space="preserve">ΖΗΤΩ ΒΟΗΘΕΙΑ/ΑΝΑΤΡΟΦΟΔΟΤΗΣΗ </w:t>
            </w:r>
          </w:p>
        </w:tc>
      </w:tr>
      <w:tr w:rsidR="003C76CB" w:rsidRPr="003C76CB" w14:paraId="11248215" w14:textId="77777777">
        <w:tblPrEx>
          <w:tblCellMar>
            <w:top w:w="0" w:type="dxa"/>
            <w:bottom w:w="0" w:type="dxa"/>
          </w:tblCellMar>
        </w:tblPrEx>
        <w:trPr>
          <w:trHeight w:val="559"/>
        </w:trPr>
        <w:tc>
          <w:tcPr>
            <w:tcW w:w="2693" w:type="dxa"/>
            <w:tcBorders>
              <w:top w:val="none" w:sz="6" w:space="0" w:color="auto"/>
              <w:bottom w:val="none" w:sz="6" w:space="0" w:color="auto"/>
              <w:right w:val="none" w:sz="6" w:space="0" w:color="auto"/>
            </w:tcBorders>
          </w:tcPr>
          <w:p w14:paraId="59054580" w14:textId="77777777" w:rsidR="003C76CB" w:rsidRPr="003C76CB" w:rsidRDefault="003C76CB" w:rsidP="003C76CB">
            <w:pPr>
              <w:rPr>
                <w:lang w:val="en-US"/>
              </w:rPr>
            </w:pPr>
            <w:r w:rsidRPr="003C76CB">
              <w:rPr>
                <w:lang w:val="el-GR"/>
              </w:rPr>
              <w:t xml:space="preserve">Εντοπίζω τα Υποκείμενα σε ένα ποίημα της επιλογής μου. </w:t>
            </w:r>
            <w:r w:rsidRPr="003C76CB">
              <w:rPr>
                <w:lang w:val="en-US"/>
              </w:rPr>
              <w:t xml:space="preserve">⃝ </w:t>
            </w:r>
          </w:p>
        </w:tc>
        <w:tc>
          <w:tcPr>
            <w:tcW w:w="2693" w:type="dxa"/>
            <w:tcBorders>
              <w:top w:val="none" w:sz="6" w:space="0" w:color="auto"/>
              <w:left w:val="none" w:sz="6" w:space="0" w:color="auto"/>
              <w:bottom w:val="none" w:sz="6" w:space="0" w:color="auto"/>
              <w:right w:val="none" w:sz="6" w:space="0" w:color="auto"/>
            </w:tcBorders>
          </w:tcPr>
          <w:p w14:paraId="3A4827CD" w14:textId="77777777" w:rsidR="003C76CB" w:rsidRPr="003C76CB" w:rsidRDefault="003C76CB" w:rsidP="003C76CB">
            <w:pPr>
              <w:rPr>
                <w:lang w:val="en-US"/>
              </w:rPr>
            </w:pPr>
            <w:r w:rsidRPr="003C76CB">
              <w:rPr>
                <w:lang w:val="el-GR"/>
              </w:rPr>
              <w:t xml:space="preserve">Φέρνω ένα ποίημα της επιλογής μου στην ομάδα. </w:t>
            </w:r>
            <w:r w:rsidRPr="003C76CB">
              <w:rPr>
                <w:lang w:val="en-US"/>
              </w:rPr>
              <w:t xml:space="preserve">⃝ </w:t>
            </w:r>
          </w:p>
        </w:tc>
        <w:tc>
          <w:tcPr>
            <w:tcW w:w="2693" w:type="dxa"/>
            <w:tcBorders>
              <w:top w:val="none" w:sz="6" w:space="0" w:color="auto"/>
              <w:left w:val="none" w:sz="6" w:space="0" w:color="auto"/>
              <w:bottom w:val="none" w:sz="6" w:space="0" w:color="auto"/>
            </w:tcBorders>
          </w:tcPr>
          <w:p w14:paraId="7D2BB750" w14:textId="77777777" w:rsidR="003C76CB" w:rsidRPr="003C76CB" w:rsidRDefault="003C76CB" w:rsidP="003C76CB">
            <w:pPr>
              <w:rPr>
                <w:lang w:val="en-US"/>
              </w:rPr>
            </w:pPr>
            <w:r w:rsidRPr="003C76CB">
              <w:rPr>
                <w:lang w:val="el-GR"/>
              </w:rPr>
              <w:t xml:space="preserve">Προτείνω Υποκείμενα για να συμπληρωθούν οι άδειες στήλες του πίνακα. </w:t>
            </w:r>
            <w:r w:rsidRPr="003C76CB">
              <w:rPr>
                <w:lang w:val="en-US"/>
              </w:rPr>
              <w:t xml:space="preserve">⃝ </w:t>
            </w:r>
          </w:p>
        </w:tc>
      </w:tr>
      <w:tr w:rsidR="003C76CB" w:rsidRPr="003C76CB" w14:paraId="40E4AFF5" w14:textId="77777777">
        <w:tblPrEx>
          <w:tblCellMar>
            <w:top w:w="0" w:type="dxa"/>
            <w:bottom w:w="0" w:type="dxa"/>
          </w:tblCellMar>
        </w:tblPrEx>
        <w:trPr>
          <w:trHeight w:val="414"/>
        </w:trPr>
        <w:tc>
          <w:tcPr>
            <w:tcW w:w="2693" w:type="dxa"/>
            <w:tcBorders>
              <w:top w:val="none" w:sz="6" w:space="0" w:color="auto"/>
              <w:bottom w:val="none" w:sz="6" w:space="0" w:color="auto"/>
              <w:right w:val="none" w:sz="6" w:space="0" w:color="auto"/>
            </w:tcBorders>
          </w:tcPr>
          <w:p w14:paraId="409F2995" w14:textId="77777777" w:rsidR="003C76CB" w:rsidRPr="003C76CB" w:rsidRDefault="003C76CB" w:rsidP="003C76CB">
            <w:pPr>
              <w:rPr>
                <w:lang w:val="en-US"/>
              </w:rPr>
            </w:pPr>
            <w:r w:rsidRPr="003C76CB">
              <w:rPr>
                <w:lang w:val="el-GR"/>
              </w:rPr>
              <w:t xml:space="preserve">Εντοπίζω τα Υποκείμενα σε ένα τραγούδι. </w:t>
            </w:r>
            <w:r w:rsidRPr="003C76CB">
              <w:rPr>
                <w:lang w:val="en-US"/>
              </w:rPr>
              <w:t xml:space="preserve">⃝ </w:t>
            </w:r>
          </w:p>
        </w:tc>
        <w:tc>
          <w:tcPr>
            <w:tcW w:w="2693" w:type="dxa"/>
            <w:tcBorders>
              <w:top w:val="none" w:sz="6" w:space="0" w:color="auto"/>
              <w:left w:val="none" w:sz="6" w:space="0" w:color="auto"/>
              <w:bottom w:val="none" w:sz="6" w:space="0" w:color="auto"/>
              <w:right w:val="none" w:sz="6" w:space="0" w:color="auto"/>
            </w:tcBorders>
          </w:tcPr>
          <w:p w14:paraId="350B1DAF" w14:textId="77777777" w:rsidR="003C76CB" w:rsidRPr="003C76CB" w:rsidRDefault="003C76CB" w:rsidP="003C76CB">
            <w:pPr>
              <w:rPr>
                <w:lang w:val="en-US"/>
              </w:rPr>
            </w:pPr>
            <w:r w:rsidRPr="003C76CB">
              <w:rPr>
                <w:lang w:val="el-GR"/>
              </w:rPr>
              <w:t xml:space="preserve">Γράφω τους στίχους ενός αγαπημένου μου τραγουδιού. </w:t>
            </w:r>
            <w:r w:rsidRPr="003C76CB">
              <w:rPr>
                <w:lang w:val="en-US"/>
              </w:rPr>
              <w:t xml:space="preserve">⃝ </w:t>
            </w:r>
          </w:p>
        </w:tc>
        <w:tc>
          <w:tcPr>
            <w:tcW w:w="2693" w:type="dxa"/>
            <w:tcBorders>
              <w:top w:val="none" w:sz="6" w:space="0" w:color="auto"/>
              <w:left w:val="none" w:sz="6" w:space="0" w:color="auto"/>
              <w:bottom w:val="none" w:sz="6" w:space="0" w:color="auto"/>
            </w:tcBorders>
          </w:tcPr>
          <w:p w14:paraId="067E9347" w14:textId="77777777" w:rsidR="003C76CB" w:rsidRPr="003C76CB" w:rsidRDefault="003C76CB" w:rsidP="003C76CB">
            <w:pPr>
              <w:rPr>
                <w:lang w:val="en-US"/>
              </w:rPr>
            </w:pPr>
            <w:r w:rsidRPr="003C76CB">
              <w:rPr>
                <w:lang w:val="el-GR"/>
              </w:rPr>
              <w:t xml:space="preserve">Ζητώ ανατροφοδότηση από τον καθηγητή/τριά μου για τη διαδικασία. </w:t>
            </w:r>
            <w:r w:rsidRPr="003C76CB">
              <w:rPr>
                <w:lang w:val="en-US"/>
              </w:rPr>
              <w:t xml:space="preserve">⃝ </w:t>
            </w:r>
          </w:p>
        </w:tc>
      </w:tr>
      <w:tr w:rsidR="003C76CB" w:rsidRPr="003C76CB" w14:paraId="14C0B88E" w14:textId="77777777">
        <w:tblPrEx>
          <w:tblCellMar>
            <w:top w:w="0" w:type="dxa"/>
            <w:bottom w:w="0" w:type="dxa"/>
          </w:tblCellMar>
        </w:tblPrEx>
        <w:trPr>
          <w:trHeight w:val="705"/>
        </w:trPr>
        <w:tc>
          <w:tcPr>
            <w:tcW w:w="2693" w:type="dxa"/>
            <w:tcBorders>
              <w:top w:val="none" w:sz="6" w:space="0" w:color="auto"/>
              <w:bottom w:val="none" w:sz="6" w:space="0" w:color="auto"/>
              <w:right w:val="none" w:sz="6" w:space="0" w:color="auto"/>
            </w:tcBorders>
          </w:tcPr>
          <w:p w14:paraId="203F2771" w14:textId="77777777" w:rsidR="003C76CB" w:rsidRPr="003C76CB" w:rsidRDefault="003C76CB" w:rsidP="003C76CB">
            <w:pPr>
              <w:rPr>
                <w:lang w:val="en-US"/>
              </w:rPr>
            </w:pPr>
            <w:r w:rsidRPr="003C76CB">
              <w:rPr>
                <w:lang w:val="el-GR"/>
              </w:rPr>
              <w:t xml:space="preserve">Γράφω έναν σύντομο διάλογο με έναν φίλο/η μου σχετικά με τα σχέδιά μας για το Σαββατοκύριακο. </w:t>
            </w:r>
            <w:r w:rsidRPr="003C76CB">
              <w:rPr>
                <w:lang w:val="en-US"/>
              </w:rPr>
              <w:t xml:space="preserve">⃝ </w:t>
            </w:r>
          </w:p>
        </w:tc>
        <w:tc>
          <w:tcPr>
            <w:tcW w:w="2693" w:type="dxa"/>
            <w:tcBorders>
              <w:top w:val="none" w:sz="6" w:space="0" w:color="auto"/>
              <w:left w:val="none" w:sz="6" w:space="0" w:color="auto"/>
              <w:bottom w:val="none" w:sz="6" w:space="0" w:color="auto"/>
              <w:right w:val="none" w:sz="6" w:space="0" w:color="auto"/>
            </w:tcBorders>
          </w:tcPr>
          <w:p w14:paraId="31D8E0EF" w14:textId="77777777" w:rsidR="003C76CB" w:rsidRPr="003C76CB" w:rsidRDefault="003C76CB" w:rsidP="003C76CB">
            <w:pPr>
              <w:rPr>
                <w:lang w:val="en-US"/>
              </w:rPr>
            </w:pPr>
            <w:r w:rsidRPr="003C76CB">
              <w:rPr>
                <w:lang w:val="el-GR"/>
              </w:rPr>
              <w:t xml:space="preserve">Γράφω τα Υποκείμενα σε μικρά χαρτιά και τα χωρίζω σε κατηγορίες. </w:t>
            </w:r>
            <w:r w:rsidRPr="003C76CB">
              <w:rPr>
                <w:lang w:val="en-US"/>
              </w:rPr>
              <w:t xml:space="preserve">⃝ </w:t>
            </w:r>
          </w:p>
        </w:tc>
        <w:tc>
          <w:tcPr>
            <w:tcW w:w="2693" w:type="dxa"/>
            <w:tcBorders>
              <w:top w:val="none" w:sz="6" w:space="0" w:color="auto"/>
              <w:left w:val="none" w:sz="6" w:space="0" w:color="auto"/>
              <w:bottom w:val="none" w:sz="6" w:space="0" w:color="auto"/>
            </w:tcBorders>
          </w:tcPr>
          <w:p w14:paraId="683A0438" w14:textId="77777777" w:rsidR="003C76CB" w:rsidRPr="003C76CB" w:rsidRDefault="003C76CB" w:rsidP="003C76CB">
            <w:pPr>
              <w:rPr>
                <w:lang w:val="en-US"/>
              </w:rPr>
            </w:pPr>
            <w:r w:rsidRPr="003C76CB">
              <w:rPr>
                <w:lang w:val="el-GR"/>
              </w:rPr>
              <w:t xml:space="preserve">Σημειώνω 2 πράγματα που με βοήθησαν να βρω τα Υποκείμενα και 2 που με δυσκόλεψαν. </w:t>
            </w:r>
            <w:r w:rsidRPr="003C76CB">
              <w:rPr>
                <w:lang w:val="en-US"/>
              </w:rPr>
              <w:t xml:space="preserve">⃝ </w:t>
            </w:r>
          </w:p>
        </w:tc>
      </w:tr>
      <w:tr w:rsidR="003C76CB" w:rsidRPr="003C76CB" w14:paraId="121E3270" w14:textId="77777777">
        <w:tblPrEx>
          <w:tblCellMar>
            <w:top w:w="0" w:type="dxa"/>
            <w:bottom w:w="0" w:type="dxa"/>
          </w:tblCellMar>
        </w:tblPrEx>
        <w:trPr>
          <w:trHeight w:val="999"/>
        </w:trPr>
        <w:tc>
          <w:tcPr>
            <w:tcW w:w="2693" w:type="dxa"/>
            <w:tcBorders>
              <w:top w:val="none" w:sz="6" w:space="0" w:color="auto"/>
              <w:bottom w:val="none" w:sz="6" w:space="0" w:color="auto"/>
              <w:right w:val="none" w:sz="6" w:space="0" w:color="auto"/>
            </w:tcBorders>
          </w:tcPr>
          <w:p w14:paraId="4074DBC1" w14:textId="77777777" w:rsidR="003C76CB" w:rsidRPr="003C76CB" w:rsidRDefault="003C76CB" w:rsidP="003C76CB">
            <w:pPr>
              <w:rPr>
                <w:lang w:val="en-US"/>
              </w:rPr>
            </w:pPr>
            <w:r w:rsidRPr="003C76CB">
              <w:rPr>
                <w:lang w:val="el-GR"/>
              </w:rPr>
              <w:t xml:space="preserve">Παρακολουθώ μια σκηνή από μια ταινία και εντοπίζω τα Υποκείμενα στον διάλογο. </w:t>
            </w:r>
            <w:r w:rsidRPr="003C76CB">
              <w:rPr>
                <w:lang w:val="en-US"/>
              </w:rPr>
              <w:t xml:space="preserve">⃝ </w:t>
            </w:r>
          </w:p>
        </w:tc>
        <w:tc>
          <w:tcPr>
            <w:tcW w:w="2693" w:type="dxa"/>
            <w:tcBorders>
              <w:top w:val="none" w:sz="6" w:space="0" w:color="auto"/>
              <w:left w:val="none" w:sz="6" w:space="0" w:color="auto"/>
              <w:bottom w:val="none" w:sz="6" w:space="0" w:color="auto"/>
              <w:right w:val="none" w:sz="6" w:space="0" w:color="auto"/>
            </w:tcBorders>
          </w:tcPr>
          <w:p w14:paraId="5E1F4F7B" w14:textId="77777777" w:rsidR="003C76CB" w:rsidRPr="003C76CB" w:rsidRDefault="003C76CB" w:rsidP="003C76CB">
            <w:pPr>
              <w:rPr>
                <w:lang w:val="en-US"/>
              </w:rPr>
            </w:pPr>
            <w:r w:rsidRPr="003C76CB">
              <w:rPr>
                <w:lang w:val="el-GR"/>
              </w:rPr>
              <w:t xml:space="preserve">Ακούω τον διάλογο και συμπληρώνω τα Υποκείμενα στις στήλες με τα μέρη του λόγου που αναγράφονται στον πίνακα. </w:t>
            </w:r>
            <w:r w:rsidRPr="003C76CB">
              <w:rPr>
                <w:lang w:val="en-US"/>
              </w:rPr>
              <w:t xml:space="preserve">⃝ </w:t>
            </w:r>
          </w:p>
        </w:tc>
        <w:tc>
          <w:tcPr>
            <w:tcW w:w="2693" w:type="dxa"/>
            <w:tcBorders>
              <w:top w:val="none" w:sz="6" w:space="0" w:color="auto"/>
              <w:left w:val="none" w:sz="6" w:space="0" w:color="auto"/>
              <w:bottom w:val="none" w:sz="6" w:space="0" w:color="auto"/>
            </w:tcBorders>
          </w:tcPr>
          <w:p w14:paraId="72390FC0" w14:textId="77777777" w:rsidR="003C76CB" w:rsidRPr="003C76CB" w:rsidRDefault="003C76CB" w:rsidP="003C76CB">
            <w:pPr>
              <w:rPr>
                <w:lang w:val="en-US"/>
              </w:rPr>
            </w:pPr>
            <w:r w:rsidRPr="003C76CB">
              <w:rPr>
                <w:lang w:val="el-GR"/>
              </w:rPr>
              <w:t xml:space="preserve">Ελέγχω τα αποτελέσματά μου με βάση τους κανόνες του βιβλίου της γραμματικής μου. </w:t>
            </w:r>
            <w:r w:rsidRPr="003C76CB">
              <w:rPr>
                <w:lang w:val="en-US"/>
              </w:rPr>
              <w:t xml:space="preserve">⃝ </w:t>
            </w:r>
          </w:p>
        </w:tc>
      </w:tr>
      <w:tr w:rsidR="003C76CB" w:rsidRPr="003C76CB" w14:paraId="4BC1C8CC" w14:textId="77777777">
        <w:tblPrEx>
          <w:tblCellMar>
            <w:top w:w="0" w:type="dxa"/>
            <w:bottom w:w="0" w:type="dxa"/>
          </w:tblCellMar>
        </w:tblPrEx>
        <w:trPr>
          <w:trHeight w:val="559"/>
        </w:trPr>
        <w:tc>
          <w:tcPr>
            <w:tcW w:w="2693" w:type="dxa"/>
            <w:tcBorders>
              <w:top w:val="none" w:sz="6" w:space="0" w:color="auto"/>
              <w:bottom w:val="none" w:sz="6" w:space="0" w:color="auto"/>
              <w:right w:val="none" w:sz="6" w:space="0" w:color="auto"/>
            </w:tcBorders>
          </w:tcPr>
          <w:p w14:paraId="2B81A591" w14:textId="77777777" w:rsidR="003C76CB" w:rsidRPr="003C76CB" w:rsidRDefault="003C76CB" w:rsidP="003C76CB">
            <w:pPr>
              <w:rPr>
                <w:lang w:val="en-US"/>
              </w:rPr>
            </w:pPr>
            <w:r w:rsidRPr="003C76CB">
              <w:rPr>
                <w:lang w:val="el-GR"/>
              </w:rPr>
              <w:t xml:space="preserve">Εντοπίζω τα Υποκείμενα σε μια διαφήμιση από το διαδίκτυο. </w:t>
            </w:r>
            <w:r w:rsidRPr="003C76CB">
              <w:rPr>
                <w:lang w:val="en-US"/>
              </w:rPr>
              <w:t xml:space="preserve">⃝ </w:t>
            </w:r>
          </w:p>
        </w:tc>
        <w:tc>
          <w:tcPr>
            <w:tcW w:w="2693" w:type="dxa"/>
            <w:tcBorders>
              <w:top w:val="none" w:sz="6" w:space="0" w:color="auto"/>
              <w:left w:val="none" w:sz="6" w:space="0" w:color="auto"/>
              <w:bottom w:val="none" w:sz="6" w:space="0" w:color="auto"/>
              <w:right w:val="none" w:sz="6" w:space="0" w:color="auto"/>
            </w:tcBorders>
          </w:tcPr>
          <w:p w14:paraId="27B96BF7" w14:textId="77777777" w:rsidR="003C76CB" w:rsidRPr="003C76CB" w:rsidRDefault="003C76CB" w:rsidP="003C76CB">
            <w:pPr>
              <w:rPr>
                <w:lang w:val="en-US"/>
              </w:rPr>
            </w:pPr>
            <w:r w:rsidRPr="003C76CB">
              <w:rPr>
                <w:lang w:val="el-GR"/>
              </w:rPr>
              <w:t xml:space="preserve">Εντοπίζω μια διαφήμιση διάρκειας έως 30 δευτερολέπτων. </w:t>
            </w:r>
            <w:r w:rsidRPr="003C76CB">
              <w:rPr>
                <w:lang w:val="en-US"/>
              </w:rPr>
              <w:t xml:space="preserve">⃝ </w:t>
            </w:r>
          </w:p>
        </w:tc>
        <w:tc>
          <w:tcPr>
            <w:tcW w:w="2693" w:type="dxa"/>
            <w:tcBorders>
              <w:top w:val="none" w:sz="6" w:space="0" w:color="auto"/>
              <w:left w:val="none" w:sz="6" w:space="0" w:color="auto"/>
              <w:bottom w:val="none" w:sz="6" w:space="0" w:color="auto"/>
            </w:tcBorders>
          </w:tcPr>
          <w:p w14:paraId="0F6FB6BA" w14:textId="77777777" w:rsidR="003C76CB" w:rsidRPr="003C76CB" w:rsidRDefault="003C76CB" w:rsidP="003C76CB">
            <w:pPr>
              <w:rPr>
                <w:lang w:val="en-US"/>
              </w:rPr>
            </w:pPr>
            <w:r w:rsidRPr="003C76CB">
              <w:rPr>
                <w:lang w:val="el-GR"/>
              </w:rPr>
              <w:t xml:space="preserve">Ζητώ ανατροφοδότηση από μια άλλη ομάδα για τη διαδικασία. </w:t>
            </w:r>
            <w:r w:rsidRPr="003C76CB">
              <w:rPr>
                <w:lang w:val="en-US"/>
              </w:rPr>
              <w:t xml:space="preserve">⃝ </w:t>
            </w:r>
          </w:p>
        </w:tc>
      </w:tr>
    </w:tbl>
    <w:p w14:paraId="2F1F4A4F" w14:textId="77777777" w:rsidR="00297353" w:rsidRPr="003C76CB" w:rsidRDefault="00297353" w:rsidP="003C76CB">
      <w:pPr>
        <w:rPr>
          <w:lang w:val="el-GR"/>
        </w:rPr>
      </w:pPr>
    </w:p>
    <w:sectPr w:rsidR="00297353" w:rsidRPr="003C76CB" w:rsidSect="00626A0A">
      <w:pgSz w:w="12240" w:h="15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13EA9C" w14:textId="77777777" w:rsidR="007A1050" w:rsidRDefault="007A1050" w:rsidP="003C76CB">
      <w:pPr>
        <w:spacing w:after="0" w:line="240" w:lineRule="auto"/>
      </w:pPr>
      <w:r>
        <w:separator/>
      </w:r>
    </w:p>
  </w:endnote>
  <w:endnote w:type="continuationSeparator" w:id="0">
    <w:p w14:paraId="0136A2B3" w14:textId="77777777" w:rsidR="007A1050" w:rsidRDefault="007A1050" w:rsidP="003C76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altName w:val="Wingdings"/>
    <w:panose1 w:val="05000000000000000000"/>
    <w:charset w:val="02"/>
    <w:family w:val="auto"/>
    <w:pitch w:val="variable"/>
    <w:sig w:usb0="00000000" w:usb1="10000000" w:usb2="00000000" w:usb3="00000000" w:csb0="80000000" w:csb1="00000000"/>
  </w:font>
  <w:font w:name="Calibri">
    <w:altName w:val="Calibri"/>
    <w:panose1 w:val="020F0502020204030204"/>
    <w:charset w:val="00"/>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9D681B" w14:textId="77777777" w:rsidR="007A1050" w:rsidRDefault="007A1050" w:rsidP="003C76CB">
      <w:pPr>
        <w:spacing w:after="0" w:line="240" w:lineRule="auto"/>
      </w:pPr>
      <w:r>
        <w:separator/>
      </w:r>
    </w:p>
  </w:footnote>
  <w:footnote w:type="continuationSeparator" w:id="0">
    <w:p w14:paraId="339887B5" w14:textId="77777777" w:rsidR="007A1050" w:rsidRDefault="007A1050" w:rsidP="003C76C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1272C8A"/>
    <w:multiLevelType w:val="hybridMultilevel"/>
    <w:tmpl w:val="486237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7AF308C2"/>
    <w:multiLevelType w:val="hybridMultilevel"/>
    <w:tmpl w:val="9AFE8484"/>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num w:numId="1" w16cid:durableId="1270430980">
    <w:abstractNumId w:val="1"/>
  </w:num>
  <w:num w:numId="2" w16cid:durableId="13580396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6C65"/>
    <w:rsid w:val="00044EBE"/>
    <w:rsid w:val="00105ED1"/>
    <w:rsid w:val="001E7E15"/>
    <w:rsid w:val="002574DE"/>
    <w:rsid w:val="00297353"/>
    <w:rsid w:val="00321FF3"/>
    <w:rsid w:val="003C76CB"/>
    <w:rsid w:val="00456062"/>
    <w:rsid w:val="004E0D58"/>
    <w:rsid w:val="00502C3B"/>
    <w:rsid w:val="00626A0A"/>
    <w:rsid w:val="00675EBD"/>
    <w:rsid w:val="00716C65"/>
    <w:rsid w:val="007A1050"/>
    <w:rsid w:val="00BA5DD1"/>
    <w:rsid w:val="00C84AB7"/>
    <w:rsid w:val="00CD01B9"/>
    <w:rsid w:val="00F90FFC"/>
    <w:rsid w:val="00FA017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1D4CC2"/>
  <w15:chartTrackingRefBased/>
  <w15:docId w15:val="{05C0261B-7A4A-4F98-90F6-FA80617E60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26A0A"/>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26A0A"/>
    <w:pPr>
      <w:ind w:left="720"/>
      <w:contextualSpacing/>
    </w:pPr>
  </w:style>
  <w:style w:type="table" w:styleId="TableGrid">
    <w:name w:val="Table Grid"/>
    <w:basedOn w:val="TableNormal"/>
    <w:uiPriority w:val="39"/>
    <w:rsid w:val="00626A0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C76CB"/>
    <w:pPr>
      <w:tabs>
        <w:tab w:val="center" w:pos="4680"/>
        <w:tab w:val="right" w:pos="9360"/>
      </w:tabs>
      <w:spacing w:after="0" w:line="240" w:lineRule="auto"/>
    </w:pPr>
  </w:style>
  <w:style w:type="character" w:customStyle="1" w:styleId="HeaderChar">
    <w:name w:val="Header Char"/>
    <w:basedOn w:val="DefaultParagraphFont"/>
    <w:link w:val="Header"/>
    <w:uiPriority w:val="99"/>
    <w:rsid w:val="003C76CB"/>
  </w:style>
  <w:style w:type="paragraph" w:styleId="Footer">
    <w:name w:val="footer"/>
    <w:basedOn w:val="Normal"/>
    <w:link w:val="FooterChar"/>
    <w:uiPriority w:val="99"/>
    <w:unhideWhenUsed/>
    <w:rsid w:val="003C76CB"/>
    <w:pPr>
      <w:tabs>
        <w:tab w:val="center" w:pos="4680"/>
        <w:tab w:val="right" w:pos="9360"/>
      </w:tabs>
      <w:spacing w:after="0" w:line="240" w:lineRule="auto"/>
    </w:pPr>
  </w:style>
  <w:style w:type="character" w:customStyle="1" w:styleId="FooterChar">
    <w:name w:val="Footer Char"/>
    <w:basedOn w:val="DefaultParagraphFont"/>
    <w:link w:val="Footer"/>
    <w:uiPriority w:val="99"/>
    <w:rsid w:val="003C76C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3</Pages>
  <Words>498</Words>
  <Characters>2845</Characters>
  <Application>Microsoft Office Word</Application>
  <DocSecurity>0</DocSecurity>
  <Lines>23</Lines>
  <Paragraphs>6</Paragraphs>
  <ScaleCrop>false</ScaleCrop>
  <Company/>
  <LinksUpToDate>false</LinksUpToDate>
  <CharactersWithSpaces>3337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Ifigenia Georgiadou</dc:creator>
  <cp:keywords/>
  <dc:description/>
  <cp:lastModifiedBy>Ifigenia Georgiadou</cp:lastModifiedBy>
  <cp:revision>8</cp:revision>
  <dcterms:created xsi:type="dcterms:W3CDTF">2025-02-20T21:21:00Z</dcterms:created>
  <dcterms:modified xsi:type="dcterms:W3CDTF">2025-03-16T18:25:00Z</dcterms:modified>
</cp:coreProperties>
</file>